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8" w:rsidRDefault="002456B8" w:rsidP="002456B8">
      <w:pPr>
        <w:pStyle w:val="a3"/>
        <w:jc w:val="center"/>
      </w:pPr>
      <w:r>
        <w:rPr>
          <w:rStyle w:val="a4"/>
        </w:rPr>
        <w:t>РЕШЕНИЕ</w:t>
      </w:r>
    </w:p>
    <w:p w:rsidR="002456B8" w:rsidRDefault="002456B8" w:rsidP="002456B8">
      <w:pPr>
        <w:pStyle w:val="a3"/>
      </w:pPr>
      <w:r>
        <w:t> </w:t>
      </w:r>
    </w:p>
    <w:p w:rsidR="002456B8" w:rsidRDefault="002456B8" w:rsidP="002456B8">
      <w:pPr>
        <w:pStyle w:val="a3"/>
        <w:jc w:val="both"/>
      </w:pPr>
      <w:r>
        <w:t xml:space="preserve">      </w:t>
      </w:r>
      <w:proofErr w:type="gramStart"/>
      <w:r>
        <w:t xml:space="preserve">Заслушав и обсудив информацию председателя Мурманского областного суда </w:t>
      </w:r>
      <w:proofErr w:type="spellStart"/>
      <w:r>
        <w:t>Пивцаева</w:t>
      </w:r>
      <w:proofErr w:type="spellEnd"/>
      <w:r>
        <w:t xml:space="preserve"> Игоря Николаевича,  председателя  Арбитражного суда Мурманской области </w:t>
      </w:r>
      <w:proofErr w:type="spellStart"/>
      <w:r>
        <w:t>Вострякова</w:t>
      </w:r>
      <w:proofErr w:type="spellEnd"/>
      <w:r>
        <w:t xml:space="preserve"> Константина Анатольевича, председателя  Северного флотского военного суда Хомякова Александра Ивановича, информацию председателя Совета судей Мурманской области </w:t>
      </w:r>
      <w:proofErr w:type="spellStart"/>
      <w:r>
        <w:t>Шанаевой</w:t>
      </w:r>
      <w:proofErr w:type="spellEnd"/>
      <w:r>
        <w:t xml:space="preserve"> Ирины Юльевны, председателя квалификационной коллегии судей Мурманской области  Игнатенко Татьяны Александровны, председателя экзаменационной комиссии по приему квалификационного экзамена на должность судьи Мурманской области </w:t>
      </w:r>
      <w:proofErr w:type="spellStart"/>
      <w:r>
        <w:t>Силениеце</w:t>
      </w:r>
      <w:proofErr w:type="spellEnd"/>
      <w:r>
        <w:t xml:space="preserve"> Надежды Владимировны</w:t>
      </w:r>
      <w:proofErr w:type="gramEnd"/>
      <w:r>
        <w:t>,  конференция  судей Мурманской области</w:t>
      </w:r>
    </w:p>
    <w:p w:rsidR="002456B8" w:rsidRDefault="002456B8" w:rsidP="002456B8">
      <w:pPr>
        <w:pStyle w:val="a3"/>
        <w:jc w:val="center"/>
      </w:pPr>
      <w:r>
        <w:rPr>
          <w:rStyle w:val="a4"/>
        </w:rPr>
        <w:t>РЕШИЛА:</w:t>
      </w:r>
    </w:p>
    <w:p w:rsidR="002456B8" w:rsidRDefault="002456B8" w:rsidP="002456B8">
      <w:pPr>
        <w:pStyle w:val="a3"/>
        <w:jc w:val="both"/>
      </w:pPr>
      <w:r>
        <w:t>      1.   Принять информацию об итогах работы за 2015 год председателя Мурманского областного суда, председателя Арбитражного суда Мурманской области, председателя Северного флотского военного суда к сведению.</w:t>
      </w:r>
    </w:p>
    <w:p w:rsidR="002456B8" w:rsidRDefault="002456B8" w:rsidP="002456B8">
      <w:pPr>
        <w:pStyle w:val="a3"/>
        <w:jc w:val="both"/>
      </w:pPr>
      <w:r>
        <w:t xml:space="preserve">       2. Принять информацию председателя Совета судей Мурманской области </w:t>
      </w:r>
      <w:proofErr w:type="spellStart"/>
      <w:r>
        <w:t>И.Ю</w:t>
      </w:r>
      <w:proofErr w:type="spellEnd"/>
      <w:r>
        <w:t xml:space="preserve">. </w:t>
      </w:r>
      <w:proofErr w:type="spellStart"/>
      <w:r>
        <w:t>Шанаевой</w:t>
      </w:r>
      <w:proofErr w:type="spellEnd"/>
      <w:r>
        <w:t xml:space="preserve">  о работе Совета судей к сведению.</w:t>
      </w:r>
    </w:p>
    <w:p w:rsidR="002456B8" w:rsidRDefault="002456B8" w:rsidP="002456B8">
      <w:pPr>
        <w:pStyle w:val="a3"/>
        <w:jc w:val="both"/>
      </w:pPr>
      <w:r>
        <w:t xml:space="preserve">       3. Принять информацию председателя квалификационной коллегии судей Мурманской области </w:t>
      </w:r>
      <w:proofErr w:type="spellStart"/>
      <w:r>
        <w:t>Т.А.Игнатенко</w:t>
      </w:r>
      <w:proofErr w:type="spellEnd"/>
      <w:r>
        <w:t xml:space="preserve"> о работе квалификационной коллегии к сведению.</w:t>
      </w:r>
    </w:p>
    <w:p w:rsidR="002456B8" w:rsidRDefault="002456B8" w:rsidP="002456B8">
      <w:pPr>
        <w:pStyle w:val="a3"/>
        <w:jc w:val="both"/>
      </w:pPr>
      <w:r>
        <w:t xml:space="preserve">     4. Принять информацию председателя экзаменационной комиссии по приему квалификационного экзамена на должность судьи Мурманской области </w:t>
      </w:r>
      <w:proofErr w:type="spellStart"/>
      <w:r>
        <w:t>Н.В.Силениеце</w:t>
      </w:r>
      <w:proofErr w:type="spellEnd"/>
      <w:r>
        <w:t xml:space="preserve"> о работе экзаменационной комиссии по приему квалификационного экзамена на должность судьи Мурманской области к сведению.</w:t>
      </w:r>
    </w:p>
    <w:p w:rsidR="002456B8" w:rsidRDefault="002456B8" w:rsidP="002456B8">
      <w:pPr>
        <w:pStyle w:val="a3"/>
        <w:jc w:val="both"/>
      </w:pPr>
      <w:r>
        <w:t xml:space="preserve">  5. </w:t>
      </w:r>
      <w:proofErr w:type="gramStart"/>
      <w:r>
        <w:t>Обратиться к Съезду судей Российской Федерации с предложением ускорить принятие Федерального закона «О судебной службе Российской Федерации», в котором предусмотреть увеличение оплаты труда для сотрудников аппарата судов, предоставление сотрудникам аппаратов судов 10 календарных дней к отпуску за напряженность работы, исчисление отпуска в рабочих днях, предоставление и оплату санаторно-курортного лечения, исчисление размера пенсии госслужащим от размера среднемесячной заработной платы в процентах</w:t>
      </w:r>
      <w:proofErr w:type="gramEnd"/>
      <w:r>
        <w:t xml:space="preserve"> в зависимости от стажа работы.</w:t>
      </w:r>
    </w:p>
    <w:p w:rsidR="002456B8" w:rsidRDefault="002456B8" w:rsidP="002456B8">
      <w:pPr>
        <w:pStyle w:val="a3"/>
        <w:jc w:val="both"/>
      </w:pPr>
      <w:r>
        <w:t>      6. Поручить Совету судей Мурманской области направить обращение в Совет судей Российской Федерации для решения вопроса о нагрузке судей общей юрисдикции, судей военных судов и арбитражных судов и мировых судей.</w:t>
      </w:r>
    </w:p>
    <w:p w:rsidR="002456B8" w:rsidRDefault="002456B8" w:rsidP="002456B8">
      <w:pPr>
        <w:pStyle w:val="a3"/>
        <w:jc w:val="both"/>
      </w:pPr>
      <w:r>
        <w:t>       7. Поручить Совету судей Мурманской области подготовить и обсудить  предложения о  внесении в Кодекс судейской этики изменений, касающихся установления перечня конкретных ограничений, которые могут служить препятствием для назначения и переназначения судей всех уровней.</w:t>
      </w:r>
    </w:p>
    <w:p w:rsidR="002456B8" w:rsidRDefault="002456B8" w:rsidP="002456B8">
      <w:pPr>
        <w:pStyle w:val="a3"/>
      </w:pPr>
      <w:r>
        <w:t>        8. Довести до сведения Совета судей Российской Федерации мнение судей Мурманской области о несвоевременности принятия Федерального закона о внесении изменений в</w:t>
      </w:r>
      <w:proofErr w:type="gramStart"/>
      <w:r>
        <w:t xml:space="preserve"> У</w:t>
      </w:r>
      <w:proofErr w:type="gramEnd"/>
      <w:r>
        <w:t>головно - процессуальный кодекс Российской Федерации  о рассмотрении районными судами      уголовных дел с участием присяжных заседателей.</w:t>
      </w:r>
    </w:p>
    <w:p w:rsidR="002456B8" w:rsidRDefault="002456B8" w:rsidP="002456B8">
      <w:pPr>
        <w:pStyle w:val="a3"/>
      </w:pPr>
      <w:r>
        <w:lastRenderedPageBreak/>
        <w:t>        9. Считать избранным  кандидатом в состав Совета судей Российской Федерации </w:t>
      </w:r>
    </w:p>
    <w:p w:rsidR="002456B8" w:rsidRDefault="002456B8" w:rsidP="002456B8">
      <w:pPr>
        <w:pStyle w:val="a3"/>
        <w:jc w:val="both"/>
      </w:pPr>
      <w:r>
        <w:t xml:space="preserve">            </w:t>
      </w:r>
      <w:proofErr w:type="spellStart"/>
      <w:r>
        <w:t>Пивцаева</w:t>
      </w:r>
      <w:proofErr w:type="spellEnd"/>
      <w:r>
        <w:t xml:space="preserve"> Игоря Николаевич</w:t>
      </w:r>
      <w:proofErr w:type="gramStart"/>
      <w:r>
        <w:t>а–</w:t>
      </w:r>
      <w:proofErr w:type="gramEnd"/>
      <w:r>
        <w:t xml:space="preserve"> председателя Мурманского областного суда.</w:t>
      </w:r>
    </w:p>
    <w:p w:rsidR="002456B8" w:rsidRDefault="002456B8" w:rsidP="002456B8">
      <w:pPr>
        <w:pStyle w:val="a3"/>
        <w:jc w:val="both"/>
      </w:pPr>
      <w:r>
        <w:t>           10. Считать избранными делегатами на  9 –й Всероссийский съезд судей:</w:t>
      </w:r>
    </w:p>
    <w:p w:rsidR="002456B8" w:rsidRDefault="002456B8" w:rsidP="002456B8">
      <w:pPr>
        <w:pStyle w:val="a3"/>
        <w:jc w:val="both"/>
      </w:pPr>
      <w:r>
        <w:t xml:space="preserve">                </w:t>
      </w:r>
      <w:proofErr w:type="spellStart"/>
      <w:r>
        <w:t>Пивцаева</w:t>
      </w:r>
      <w:proofErr w:type="spellEnd"/>
      <w:r>
        <w:t xml:space="preserve"> Игоря Николаевича – председателя Мурманского областного суда;</w:t>
      </w:r>
    </w:p>
    <w:p w:rsidR="002456B8" w:rsidRDefault="002456B8" w:rsidP="002456B8">
      <w:pPr>
        <w:pStyle w:val="a3"/>
        <w:jc w:val="both"/>
      </w:pPr>
      <w:r>
        <w:t xml:space="preserve">          </w:t>
      </w:r>
      <w:proofErr w:type="spellStart"/>
      <w:r>
        <w:t>Вострякова</w:t>
      </w:r>
      <w:proofErr w:type="spellEnd"/>
      <w:r>
        <w:t xml:space="preserve"> Константина Анатольевича – председателя Арбитражного суда Мурманской области;</w:t>
      </w:r>
    </w:p>
    <w:p w:rsidR="002456B8" w:rsidRDefault="002456B8" w:rsidP="002456B8">
      <w:pPr>
        <w:pStyle w:val="a3"/>
        <w:jc w:val="both"/>
      </w:pPr>
      <w:r>
        <w:t>         Евтушенко Оксану Анатольевну – председателя судебного состава Арбитражного суда Мурманской области;</w:t>
      </w:r>
    </w:p>
    <w:p w:rsidR="002456B8" w:rsidRDefault="002456B8" w:rsidP="002456B8">
      <w:pPr>
        <w:pStyle w:val="a3"/>
        <w:jc w:val="both"/>
      </w:pPr>
      <w:r>
        <w:t>               Алексееву Ирину Вячеславовну -  заместителя  председателя  Октябрьского районного суда города Мурманска;</w:t>
      </w:r>
    </w:p>
    <w:p w:rsidR="002456B8" w:rsidRDefault="002456B8" w:rsidP="002456B8">
      <w:pPr>
        <w:pStyle w:val="a3"/>
        <w:jc w:val="both"/>
      </w:pPr>
      <w:r>
        <w:t xml:space="preserve">              Иванова Дмитрия Александровича - председателя </w:t>
      </w:r>
      <w:proofErr w:type="spellStart"/>
      <w:r>
        <w:t>Апатитского</w:t>
      </w:r>
      <w:proofErr w:type="spellEnd"/>
      <w:r>
        <w:t xml:space="preserve"> городского суда Мурманской области;</w:t>
      </w:r>
    </w:p>
    <w:p w:rsidR="002456B8" w:rsidRDefault="002456B8" w:rsidP="002456B8">
      <w:pPr>
        <w:pStyle w:val="a3"/>
        <w:jc w:val="both"/>
      </w:pPr>
      <w:r>
        <w:t xml:space="preserve">             Заставного Андрея Михайловича - председателя </w:t>
      </w:r>
      <w:proofErr w:type="spellStart"/>
      <w:r>
        <w:t>Полярнинского</w:t>
      </w:r>
      <w:proofErr w:type="spellEnd"/>
      <w:r>
        <w:t xml:space="preserve"> гарнизонного военного суда;</w:t>
      </w:r>
    </w:p>
    <w:p w:rsidR="002456B8" w:rsidRDefault="002456B8" w:rsidP="002456B8">
      <w:pPr>
        <w:pStyle w:val="a3"/>
        <w:jc w:val="both"/>
      </w:pPr>
      <w:r>
        <w:t xml:space="preserve">          Каневу  Марию Владимировну, мирового судью судебного участка №1 </w:t>
      </w:r>
      <w:proofErr w:type="spellStart"/>
      <w:r>
        <w:t>Мончегорского</w:t>
      </w:r>
      <w:proofErr w:type="spellEnd"/>
      <w:r>
        <w:t xml:space="preserve"> судебного района Мурманской области.</w:t>
      </w:r>
    </w:p>
    <w:p w:rsidR="002456B8" w:rsidRDefault="002456B8" w:rsidP="002456B8">
      <w:pPr>
        <w:pStyle w:val="style1"/>
        <w:jc w:val="both"/>
      </w:pPr>
      <w:r>
        <w:t> </w:t>
      </w:r>
    </w:p>
    <w:p w:rsidR="002456B8" w:rsidRDefault="002456B8" w:rsidP="002456B8">
      <w:pPr>
        <w:pStyle w:val="style1"/>
      </w:pPr>
      <w:r>
        <w:t>      11. Утвердить результаты голосования по выборам в квалификационную коллегию судей Мурманской области и считать избранными в    квалификационную коллегию судей Мурманской области:</w:t>
      </w:r>
    </w:p>
    <w:p w:rsidR="002456B8" w:rsidRDefault="002456B8" w:rsidP="002456B8">
      <w:pPr>
        <w:pStyle w:val="style16"/>
      </w:pPr>
      <w:r>
        <w:t> от судей районных судов города Мурманска:</w:t>
      </w:r>
    </w:p>
    <w:p w:rsidR="002456B8" w:rsidRDefault="002456B8" w:rsidP="002456B8">
      <w:pPr>
        <w:pStyle w:val="style16"/>
      </w:pPr>
      <w:r>
        <w:t>Гулевского Георгия Никитовича – судью Первомайского районного суда города Мурманска;</w:t>
      </w:r>
    </w:p>
    <w:p w:rsidR="002456B8" w:rsidRDefault="002456B8" w:rsidP="002456B8">
      <w:pPr>
        <w:pStyle w:val="style16"/>
      </w:pPr>
      <w:r>
        <w:t>от мировых судей Мурманской области:</w:t>
      </w:r>
    </w:p>
    <w:p w:rsidR="002456B8" w:rsidRDefault="002456B8" w:rsidP="002456B8">
      <w:pPr>
        <w:pStyle w:val="style16"/>
      </w:pPr>
      <w:r>
        <w:t> Васильченко Наталью Владимировну – мирового судью судебного участка № 3 Первомайского судебного района г. Мурманска.</w:t>
      </w:r>
    </w:p>
    <w:p w:rsidR="002456B8" w:rsidRDefault="002456B8" w:rsidP="002456B8">
      <w:pPr>
        <w:pStyle w:val="style16"/>
      </w:pPr>
      <w:r>
        <w:t>       12. Утвердить результаты голосования по выборам в Совет судей Мурманской области и считать избранными в Совет судей Мурманской области:</w:t>
      </w:r>
    </w:p>
    <w:p w:rsidR="002456B8" w:rsidRDefault="002456B8" w:rsidP="002456B8">
      <w:pPr>
        <w:pStyle w:val="style4"/>
      </w:pPr>
      <w:r>
        <w:t>от мировых судей Мурманской области:</w:t>
      </w:r>
    </w:p>
    <w:p w:rsidR="002456B8" w:rsidRDefault="002456B8" w:rsidP="002456B8">
      <w:pPr>
        <w:pStyle w:val="style5"/>
      </w:pPr>
      <w:proofErr w:type="spellStart"/>
      <w:r>
        <w:t>Сняткова</w:t>
      </w:r>
      <w:proofErr w:type="spellEnd"/>
      <w:r>
        <w:t xml:space="preserve"> Алексея Викторовича – мирового судью судебного участка № 5 Первомайского судебного района г. Мурманска;</w:t>
      </w:r>
    </w:p>
    <w:p w:rsidR="002456B8" w:rsidRDefault="002456B8" w:rsidP="002456B8">
      <w:pPr>
        <w:pStyle w:val="style5"/>
      </w:pPr>
      <w:r>
        <w:t>от судей Первомайского районного суда города Мурманска:</w:t>
      </w:r>
    </w:p>
    <w:p w:rsidR="002456B8" w:rsidRDefault="002456B8" w:rsidP="002456B8">
      <w:pPr>
        <w:pStyle w:val="style16"/>
      </w:pPr>
      <w:r>
        <w:lastRenderedPageBreak/>
        <w:t>Седых Сергея Матвеевича - председателя  Первомайского районного суда города Мурманска.</w:t>
      </w:r>
    </w:p>
    <w:p w:rsidR="002456B8" w:rsidRDefault="002456B8" w:rsidP="002456B8">
      <w:pPr>
        <w:pStyle w:val="style5"/>
      </w:pPr>
      <w:r>
        <w:t>   </w:t>
      </w:r>
    </w:p>
    <w:p w:rsidR="002456B8" w:rsidRDefault="002456B8" w:rsidP="002456B8">
      <w:pPr>
        <w:pStyle w:val="style16"/>
      </w:pPr>
      <w:r>
        <w:t> </w:t>
      </w:r>
    </w:p>
    <w:p w:rsidR="002456B8" w:rsidRDefault="002456B8" w:rsidP="002456B8">
      <w:pPr>
        <w:pStyle w:val="style7"/>
      </w:pPr>
      <w:r>
        <w:rPr>
          <w:rStyle w:val="a4"/>
        </w:rPr>
        <w:t>Председатель Конференции</w:t>
      </w:r>
    </w:p>
    <w:p w:rsidR="002456B8" w:rsidRDefault="002456B8" w:rsidP="002456B8">
      <w:pPr>
        <w:pStyle w:val="a3"/>
      </w:pPr>
      <w:r>
        <w:rPr>
          <w:rStyle w:val="a4"/>
        </w:rPr>
        <w:t xml:space="preserve">судей Мурманской области                                        </w:t>
      </w:r>
      <w:proofErr w:type="spellStart"/>
      <w:r>
        <w:rPr>
          <w:rStyle w:val="a4"/>
        </w:rPr>
        <w:t>И.Ю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Шанаева</w:t>
      </w:r>
      <w:proofErr w:type="spellEnd"/>
      <w:r>
        <w:rPr>
          <w:rStyle w:val="a4"/>
        </w:rPr>
        <w:t xml:space="preserve"> </w:t>
      </w:r>
    </w:p>
    <w:p w:rsidR="002456B8" w:rsidRDefault="002456B8" w:rsidP="002456B8">
      <w:pPr>
        <w:pStyle w:val="a3"/>
      </w:pPr>
      <w:r>
        <w:rPr>
          <w:rStyle w:val="a4"/>
        </w:rPr>
        <w:t> </w:t>
      </w:r>
    </w:p>
    <w:p w:rsidR="002456B8" w:rsidRDefault="002456B8" w:rsidP="002456B8">
      <w:pPr>
        <w:pStyle w:val="a3"/>
      </w:pPr>
      <w:r>
        <w:rPr>
          <w:rStyle w:val="a4"/>
        </w:rPr>
        <w:t>8 апреля 2016 года</w:t>
      </w:r>
    </w:p>
    <w:p w:rsidR="002456B8" w:rsidRDefault="002456B8" w:rsidP="002456B8">
      <w:pPr>
        <w:pStyle w:val="a3"/>
      </w:pP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.М</w:t>
      </w:r>
      <w:proofErr w:type="gramEnd"/>
      <w:r>
        <w:rPr>
          <w:rStyle w:val="a4"/>
        </w:rPr>
        <w:t>урманск</w:t>
      </w:r>
      <w:proofErr w:type="spellEnd"/>
    </w:p>
    <w:p w:rsidR="00755317" w:rsidRDefault="002456B8">
      <w:bookmarkStart w:id="0" w:name="_GoBack"/>
      <w:bookmarkEnd w:id="0"/>
    </w:p>
    <w:sectPr w:rsidR="0075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2"/>
    <w:rsid w:val="00207B8D"/>
    <w:rsid w:val="002456B8"/>
    <w:rsid w:val="00285EF5"/>
    <w:rsid w:val="003B38D5"/>
    <w:rsid w:val="0079243A"/>
    <w:rsid w:val="008D4CCC"/>
    <w:rsid w:val="009B698C"/>
    <w:rsid w:val="00A16663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456B8"/>
    <w:rPr>
      <w:b/>
      <w:bCs/>
    </w:rPr>
  </w:style>
  <w:style w:type="paragraph" w:customStyle="1" w:styleId="style1">
    <w:name w:val="style1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456B8"/>
    <w:rPr>
      <w:b/>
      <w:bCs/>
    </w:rPr>
  </w:style>
  <w:style w:type="paragraph" w:customStyle="1" w:styleId="style1">
    <w:name w:val="style1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24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Масальских</dc:creator>
  <cp:keywords/>
  <dc:description/>
  <cp:lastModifiedBy>Масальских</cp:lastModifiedBy>
  <cp:revision>2</cp:revision>
  <dcterms:created xsi:type="dcterms:W3CDTF">2016-04-26T08:59:00Z</dcterms:created>
  <dcterms:modified xsi:type="dcterms:W3CDTF">2016-04-26T08:59:00Z</dcterms:modified>
</cp:coreProperties>
</file>